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C0" w:rsidRPr="008314C0" w:rsidRDefault="008314C0" w:rsidP="008314C0">
      <w:pPr>
        <w:widowControl/>
        <w:jc w:val="center"/>
        <w:outlineLvl w:val="1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8314C0">
        <w:rPr>
          <w:rFonts w:ascii="宋体" w:eastAsia="宋体" w:hAnsi="宋体" w:cs="宋体"/>
          <w:b/>
          <w:bCs/>
          <w:kern w:val="0"/>
          <w:sz w:val="28"/>
          <w:szCs w:val="28"/>
        </w:rPr>
        <w:t>切实增强“四个意识” 坚决落实全面从严治党要求</w:t>
      </w:r>
    </w:p>
    <w:p w:rsidR="008314C0" w:rsidRPr="008314C0" w:rsidRDefault="008314C0" w:rsidP="008314C0">
      <w:pPr>
        <w:widowControl/>
        <w:jc w:val="center"/>
        <w:outlineLvl w:val="0"/>
        <w:rPr>
          <w:rFonts w:ascii="宋体" w:eastAsia="宋体" w:hAnsi="宋体" w:cs="宋体"/>
          <w:b/>
          <w:bCs/>
          <w:kern w:val="36"/>
          <w:sz w:val="28"/>
          <w:szCs w:val="28"/>
        </w:rPr>
      </w:pPr>
      <w:r w:rsidRPr="008314C0">
        <w:rPr>
          <w:rFonts w:ascii="宋体" w:eastAsia="宋体" w:hAnsi="宋体" w:cs="宋体"/>
          <w:b/>
          <w:bCs/>
          <w:kern w:val="36"/>
          <w:sz w:val="28"/>
          <w:szCs w:val="28"/>
        </w:rPr>
        <w:t>努力打造风清气正的教育政治生态</w:t>
      </w:r>
    </w:p>
    <w:p w:rsidR="008314C0" w:rsidRPr="008314C0" w:rsidRDefault="008314C0" w:rsidP="008314C0">
      <w:pPr>
        <w:widowControl/>
        <w:jc w:val="center"/>
        <w:outlineLvl w:val="1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8314C0">
        <w:rPr>
          <w:rFonts w:ascii="宋体" w:eastAsia="宋体" w:hAnsi="宋体" w:cs="宋体"/>
          <w:b/>
          <w:bCs/>
          <w:kern w:val="0"/>
          <w:sz w:val="28"/>
          <w:szCs w:val="28"/>
        </w:rPr>
        <w:t>2016年教育系统党风廉政建设工作视频会议召开</w:t>
      </w:r>
    </w:p>
    <w:p w:rsidR="008314C0" w:rsidRPr="008314C0" w:rsidRDefault="008314C0" w:rsidP="008314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8314C0" w:rsidRPr="008314C0" w:rsidRDefault="008314C0" w:rsidP="008314C0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314C0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8314C0">
        <w:rPr>
          <w:rFonts w:ascii="宋体" w:eastAsia="宋体" w:hAnsi="宋体" w:cs="宋体"/>
          <w:kern w:val="0"/>
          <w:sz w:val="28"/>
          <w:szCs w:val="28"/>
        </w:rPr>
        <w:t>2月26日，2016年教育系统党风廉政建设工作视频会议在京召开。教育部党组书记、部长袁贵仁出席会议并讲话。教育部党组副书记、副部长杜玉</w:t>
      </w:r>
      <w:proofErr w:type="gramStart"/>
      <w:r w:rsidRPr="008314C0">
        <w:rPr>
          <w:rFonts w:ascii="宋体" w:eastAsia="宋体" w:hAnsi="宋体" w:cs="宋体"/>
          <w:kern w:val="0"/>
          <w:sz w:val="28"/>
          <w:szCs w:val="28"/>
        </w:rPr>
        <w:t>波主持</w:t>
      </w:r>
      <w:proofErr w:type="gramEnd"/>
      <w:r w:rsidRPr="008314C0">
        <w:rPr>
          <w:rFonts w:ascii="宋体" w:eastAsia="宋体" w:hAnsi="宋体" w:cs="宋体"/>
          <w:kern w:val="0"/>
          <w:sz w:val="28"/>
          <w:szCs w:val="28"/>
        </w:rPr>
        <w:t>会议。教育部党组成员、</w:t>
      </w:r>
      <w:bookmarkStart w:id="0" w:name="_GoBack"/>
      <w:bookmarkEnd w:id="0"/>
      <w:r w:rsidRPr="008314C0">
        <w:rPr>
          <w:rFonts w:ascii="宋体" w:eastAsia="宋体" w:hAnsi="宋体" w:cs="宋体"/>
          <w:kern w:val="0"/>
          <w:sz w:val="28"/>
          <w:szCs w:val="28"/>
        </w:rPr>
        <w:t>中央纪委驻教育部纪检组组长王立英对2015年教育系统党风廉政建设和反腐败工作进行了总结，并对2016年工作</w:t>
      </w:r>
      <w:proofErr w:type="gramStart"/>
      <w:r w:rsidRPr="008314C0">
        <w:rPr>
          <w:rFonts w:ascii="宋体" w:eastAsia="宋体" w:hAnsi="宋体" w:cs="宋体"/>
          <w:kern w:val="0"/>
          <w:sz w:val="28"/>
          <w:szCs w:val="28"/>
        </w:rPr>
        <w:t>作</w:t>
      </w:r>
      <w:proofErr w:type="gramEnd"/>
      <w:r w:rsidRPr="008314C0">
        <w:rPr>
          <w:rFonts w:ascii="宋体" w:eastAsia="宋体" w:hAnsi="宋体" w:cs="宋体"/>
          <w:kern w:val="0"/>
          <w:sz w:val="28"/>
          <w:szCs w:val="28"/>
        </w:rPr>
        <w:t>了部署。</w:t>
      </w:r>
    </w:p>
    <w:p w:rsidR="008314C0" w:rsidRPr="008314C0" w:rsidRDefault="008314C0" w:rsidP="008314C0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314C0">
        <w:rPr>
          <w:rFonts w:ascii="宋体" w:eastAsia="宋体" w:hAnsi="宋体" w:cs="宋体"/>
          <w:kern w:val="0"/>
          <w:sz w:val="28"/>
          <w:szCs w:val="28"/>
        </w:rPr>
        <w:t xml:space="preserve">　　袁贵仁指出，一年来，教育系统深入学习贯彻习近平总书记系列重要讲话精神，坚决贯彻落实中央决策部署，把管党治党作为最根本的政治责任，把守纪律讲规矩摆在更加突出的位置，推动教育系统党风廉政建设和反腐败工作取得了新进展新成效。同时，教育系统党风廉政建设和反腐败工作形势依然严峻复杂，全面从严治党任务依然艰巨繁重，要切实增强政治意识、大局意识、核心意识、看齐意识，坚决落实全面从严治党要求，深入推进教育系统党风廉政建设和反腐败工作，努力打造风清气正的教育政治生态。</w:t>
      </w:r>
    </w:p>
    <w:p w:rsidR="008314C0" w:rsidRPr="008314C0" w:rsidRDefault="008314C0" w:rsidP="008314C0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314C0">
        <w:rPr>
          <w:rFonts w:ascii="宋体" w:eastAsia="宋体" w:hAnsi="宋体" w:cs="宋体"/>
          <w:kern w:val="0"/>
          <w:sz w:val="28"/>
          <w:szCs w:val="28"/>
        </w:rPr>
        <w:t xml:space="preserve">　　袁贵仁对进一步加强教育系统党风廉政建设提出了明确要求。</w:t>
      </w:r>
      <w:r w:rsidRPr="008314C0">
        <w:rPr>
          <w:rFonts w:ascii="宋体" w:eastAsia="宋体" w:hAnsi="宋体" w:cs="宋体"/>
          <w:b/>
          <w:bCs/>
          <w:kern w:val="0"/>
          <w:sz w:val="28"/>
          <w:szCs w:val="28"/>
        </w:rPr>
        <w:t>一是</w:t>
      </w:r>
      <w:r w:rsidRPr="008314C0">
        <w:rPr>
          <w:rFonts w:ascii="宋体" w:eastAsia="宋体" w:hAnsi="宋体" w:cs="宋体"/>
          <w:kern w:val="0"/>
          <w:sz w:val="28"/>
          <w:szCs w:val="28"/>
        </w:rPr>
        <w:t>切实肩负起全面从严治党主体责任，不断拧紧管党治党的螺丝，构建主体明晰、责任明确、有机衔接的责任体系，把加强党的领导落实到教育改革发展稳定各方面。要严肃追责问责，以强有力的问</w:t>
      </w:r>
      <w:proofErr w:type="gramStart"/>
      <w:r w:rsidRPr="008314C0">
        <w:rPr>
          <w:rFonts w:ascii="宋体" w:eastAsia="宋体" w:hAnsi="宋体" w:cs="宋体"/>
          <w:kern w:val="0"/>
          <w:sz w:val="28"/>
          <w:szCs w:val="28"/>
        </w:rPr>
        <w:t>责倒逼责任</w:t>
      </w:r>
      <w:proofErr w:type="gramEnd"/>
      <w:r w:rsidRPr="008314C0">
        <w:rPr>
          <w:rFonts w:ascii="宋体" w:eastAsia="宋体" w:hAnsi="宋体" w:cs="宋体"/>
          <w:kern w:val="0"/>
          <w:sz w:val="28"/>
          <w:szCs w:val="28"/>
        </w:rPr>
        <w:t>落实。</w:t>
      </w:r>
      <w:r w:rsidRPr="008314C0">
        <w:rPr>
          <w:rFonts w:ascii="宋体" w:eastAsia="宋体" w:hAnsi="宋体" w:cs="宋体"/>
          <w:b/>
          <w:bCs/>
          <w:kern w:val="0"/>
          <w:sz w:val="28"/>
          <w:szCs w:val="28"/>
        </w:rPr>
        <w:t>二是</w:t>
      </w:r>
      <w:r w:rsidRPr="008314C0">
        <w:rPr>
          <w:rFonts w:ascii="宋体" w:eastAsia="宋体" w:hAnsi="宋体" w:cs="宋体"/>
          <w:kern w:val="0"/>
          <w:sz w:val="28"/>
          <w:szCs w:val="28"/>
        </w:rPr>
        <w:t>始终如一把纪律建设摆在更加突出的位置。要深入开展纪律教育，把严守政治纪律和政治规矩放在首位。要完善选人用人机制，坚持正确</w:t>
      </w:r>
      <w:r w:rsidRPr="008314C0">
        <w:rPr>
          <w:rFonts w:ascii="宋体" w:eastAsia="宋体" w:hAnsi="宋体" w:cs="宋体"/>
          <w:kern w:val="0"/>
          <w:sz w:val="28"/>
          <w:szCs w:val="28"/>
        </w:rPr>
        <w:lastRenderedPageBreak/>
        <w:t>用人导向，加强对党员干部的管理监督。</w:t>
      </w:r>
      <w:r w:rsidRPr="008314C0">
        <w:rPr>
          <w:rFonts w:ascii="宋体" w:eastAsia="宋体" w:hAnsi="宋体" w:cs="宋体"/>
          <w:b/>
          <w:bCs/>
          <w:kern w:val="0"/>
          <w:sz w:val="28"/>
          <w:szCs w:val="28"/>
        </w:rPr>
        <w:t>三是</w:t>
      </w:r>
      <w:r w:rsidRPr="008314C0">
        <w:rPr>
          <w:rFonts w:ascii="宋体" w:eastAsia="宋体" w:hAnsi="宋体" w:cs="宋体"/>
          <w:kern w:val="0"/>
          <w:sz w:val="28"/>
          <w:szCs w:val="28"/>
        </w:rPr>
        <w:t>切实强化党内监督。要加强和改进教育部巡视工作，重点发现党的领导弱化、党的建设缺失、全面从严治党不力等问题。要用好批评和自我批评的武器，加强对一把手的监督，强化纪委监督执纪问责，确保党内监督落到实处。</w:t>
      </w:r>
      <w:r w:rsidRPr="008314C0">
        <w:rPr>
          <w:rFonts w:ascii="宋体" w:eastAsia="宋体" w:hAnsi="宋体" w:cs="宋体"/>
          <w:b/>
          <w:bCs/>
          <w:kern w:val="0"/>
          <w:sz w:val="28"/>
          <w:szCs w:val="28"/>
        </w:rPr>
        <w:t>四是</w:t>
      </w:r>
      <w:r w:rsidRPr="008314C0">
        <w:rPr>
          <w:rFonts w:ascii="宋体" w:eastAsia="宋体" w:hAnsi="宋体" w:cs="宋体"/>
          <w:kern w:val="0"/>
          <w:sz w:val="28"/>
          <w:szCs w:val="28"/>
        </w:rPr>
        <w:t>锲而不舍落实中央“八项规定”精神。要抓住重要节点，以钉钉子精神狠抓制度执行，建立常态化督促检查机制，让中央“八项规定”精神落地生根。</w:t>
      </w:r>
      <w:r w:rsidRPr="008314C0">
        <w:rPr>
          <w:rFonts w:ascii="宋体" w:eastAsia="宋体" w:hAnsi="宋体" w:cs="宋体"/>
          <w:b/>
          <w:bCs/>
          <w:kern w:val="0"/>
          <w:sz w:val="28"/>
          <w:szCs w:val="28"/>
        </w:rPr>
        <w:t>五是</w:t>
      </w:r>
      <w:r w:rsidRPr="008314C0">
        <w:rPr>
          <w:rFonts w:ascii="宋体" w:eastAsia="宋体" w:hAnsi="宋体" w:cs="宋体"/>
          <w:kern w:val="0"/>
          <w:sz w:val="28"/>
          <w:szCs w:val="28"/>
        </w:rPr>
        <w:t>持续保持遏制腐败的高压态势。要突出惩治重点，实践“四种形态”，强化廉政风险防控，组织开展院校设置、高校自主招生、MBA教育、工程建设、教学、科研、中外合作办学等领域权力寻租问题的专项治理，加大整治和查处违规办班、有偿补课、择校乱收费、教师收受礼品礼金、虚报冒领套取教育资助资金等群众反映强烈的突出问题，深化“放管服”改革，全面推行信息公开，让权力在阳光下运行。袁贵仁还专门强调了中央专项巡视全面整改工作，要把全面整改工作作为最严肃的政治任务，直面问题、强化责任、限期整改，确保中央专项巡视反馈的问题得到解决、移交的线索得到处置、提出的意见得到落实。</w:t>
      </w:r>
    </w:p>
    <w:p w:rsidR="008314C0" w:rsidRPr="008314C0" w:rsidRDefault="008314C0" w:rsidP="008314C0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314C0">
        <w:rPr>
          <w:rFonts w:ascii="宋体" w:eastAsia="宋体" w:hAnsi="宋体" w:cs="宋体"/>
          <w:kern w:val="0"/>
          <w:sz w:val="28"/>
          <w:szCs w:val="28"/>
        </w:rPr>
        <w:t xml:space="preserve">　　王立英强调，过去的一年，教育系统各级党组织和党员领导干部坚决落实管党治党责任，广大教职员工大力支持、积极参与，纪检部门强化监督执纪问责，党风廉政建设和反腐败工作取得了新成效。2016年要坚定不移推进全面从严治党，加强党的领导，强化党内监督，加大巡视监督，加强作风建设，加强执纪监督，规范权力运行，坚决查处群众身边的不正之风和腐败问题，不断厚植党的执政基础，净化教书育人政治生态。</w:t>
      </w:r>
    </w:p>
    <w:p w:rsidR="008314C0" w:rsidRPr="008314C0" w:rsidRDefault="008314C0" w:rsidP="008314C0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314C0">
        <w:rPr>
          <w:rFonts w:ascii="宋体" w:eastAsia="宋体" w:hAnsi="宋体" w:cs="宋体"/>
          <w:kern w:val="0"/>
          <w:sz w:val="28"/>
          <w:szCs w:val="28"/>
        </w:rPr>
        <w:lastRenderedPageBreak/>
        <w:t xml:space="preserve">　　教育部党组成员出席会议，教育部机关司局、直属单位主要负责人和分管纪检监察工作负责人，地方教育部门领导班子成员，各职能部门、直属单位及地方高校主要负责人，直属高校领导班子全体成员、党委委员、纪委委员和职能部门、院系主要负责人共1万余人分别在主会场和分会场参加会议。</w:t>
      </w:r>
    </w:p>
    <w:p w:rsidR="005405A2" w:rsidRPr="008314C0" w:rsidRDefault="007F1BD2"/>
    <w:sectPr w:rsidR="005405A2" w:rsidRPr="008314C0" w:rsidSect="008314C0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D2" w:rsidRDefault="007F1BD2" w:rsidP="008314C0">
      <w:r>
        <w:separator/>
      </w:r>
    </w:p>
  </w:endnote>
  <w:endnote w:type="continuationSeparator" w:id="0">
    <w:p w:rsidR="007F1BD2" w:rsidRDefault="007F1BD2" w:rsidP="0083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D2" w:rsidRDefault="007F1BD2" w:rsidP="008314C0">
      <w:r>
        <w:separator/>
      </w:r>
    </w:p>
  </w:footnote>
  <w:footnote w:type="continuationSeparator" w:id="0">
    <w:p w:rsidR="007F1BD2" w:rsidRDefault="007F1BD2" w:rsidP="00831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C6"/>
    <w:rsid w:val="00735098"/>
    <w:rsid w:val="007F1BD2"/>
    <w:rsid w:val="008314C0"/>
    <w:rsid w:val="00CB3253"/>
    <w:rsid w:val="00F1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314C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8314C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4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4C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314C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8314C0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8314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314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314C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8314C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4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4C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314C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8314C0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8314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31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丁镇裕</dc:creator>
  <cp:keywords/>
  <dc:description/>
  <cp:lastModifiedBy>丁镇裕</cp:lastModifiedBy>
  <cp:revision>2</cp:revision>
  <dcterms:created xsi:type="dcterms:W3CDTF">2016-08-25T08:31:00Z</dcterms:created>
  <dcterms:modified xsi:type="dcterms:W3CDTF">2016-08-25T08:33:00Z</dcterms:modified>
</cp:coreProperties>
</file>