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5E" w:rsidRDefault="00FA265E" w:rsidP="00FA265E">
      <w:pPr>
        <w:pStyle w:val="a3"/>
        <w:shd w:val="clear" w:color="auto" w:fill="FFFFFF"/>
        <w:spacing w:before="300" w:beforeAutospacing="0" w:after="0" w:afterAutospacing="0" w:line="630" w:lineRule="atLeast"/>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在庆祝中国共产党成立95周年大会上的讲话</w:t>
      </w:r>
    </w:p>
    <w:p w:rsidR="00FA265E" w:rsidRDefault="00FA265E" w:rsidP="00FA265E">
      <w:pPr>
        <w:pStyle w:val="a3"/>
        <w:shd w:val="clear" w:color="auto" w:fill="FFFFFF"/>
        <w:spacing w:before="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（2016年7月1日）</w:t>
      </w:r>
    </w:p>
    <w:p w:rsidR="00FA265E" w:rsidRDefault="00FA265E" w:rsidP="00FA265E">
      <w:pPr>
        <w:pStyle w:val="a3"/>
        <w:shd w:val="clear" w:color="auto" w:fill="FFFFFF"/>
        <w:spacing w:before="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习近平</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同志们，朋友们：</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今天，我们在这里隆重集会，庆祝中国共产党成立95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w:t>
      </w:r>
      <w:proofErr w:type="gramStart"/>
      <w:r>
        <w:rPr>
          <w:rFonts w:ascii="微软雅黑" w:eastAsia="微软雅黑" w:hAnsi="微软雅黑" w:hint="eastAsia"/>
          <w:color w:val="333333"/>
          <w:sz w:val="27"/>
          <w:szCs w:val="27"/>
        </w:rPr>
        <w:t>梦胜利</w:t>
      </w:r>
      <w:proofErr w:type="gramEnd"/>
      <w:r>
        <w:rPr>
          <w:rFonts w:ascii="微软雅黑" w:eastAsia="微软雅黑" w:hAnsi="微软雅黑" w:hint="eastAsia"/>
          <w:color w:val="333333"/>
          <w:sz w:val="27"/>
          <w:szCs w:val="27"/>
        </w:rPr>
        <w:t>前进。</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同志们、朋友们！</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在几千年的历史发展中，中华民族创造了悠久灿烂的中华文明，为人类</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了卓越贡献，成为世界上伟大的民族。但是，近代以后，由于西方列强的入侵，由于封建统治的腐败，中国逐渐成为半殖民地半封建社会，山河破碎，生灵涂炭，中华民族遭受了前所未有的苦难。</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面对苦难，中国人民没有屈服，而是挺起脊梁、奋起抗争，以百折不挠的精神，进行了一场场气壮山河的斗争，谱写了一曲</w:t>
      </w:r>
      <w:proofErr w:type="gramStart"/>
      <w:r>
        <w:rPr>
          <w:rFonts w:ascii="微软雅黑" w:eastAsia="微软雅黑" w:hAnsi="微软雅黑" w:hint="eastAsia"/>
          <w:color w:val="333333"/>
          <w:sz w:val="27"/>
          <w:szCs w:val="27"/>
        </w:rPr>
        <w:t>曲</w:t>
      </w:r>
      <w:proofErr w:type="gramEnd"/>
      <w:r>
        <w:rPr>
          <w:rFonts w:ascii="微软雅黑" w:eastAsia="微软雅黑" w:hAnsi="微软雅黑" w:hint="eastAsia"/>
          <w:color w:val="333333"/>
          <w:sz w:val="27"/>
          <w:szCs w:val="27"/>
        </w:rPr>
        <w:t>可歌可泣的史诗。</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1921年，五四运动之后，在中华民族内忧外患、社会危机空前深重的背景下，在马克思列宁主义同中国工人运动相结合的进程中，中国共产党诞生了。</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中国产生了共产党，这是开天辟地的大事变。这一开天辟地的大事变，深刻改变了近代以后中华民族发展的方向和进程，深刻改变了中国人民和中华民族的前途和命运，深刻改变了世界发展的趋势和格局。</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在95年波澜壮阔的历史进程中，中国共产党紧紧依靠人民，跨过一道又一道沟坎，取得一个又一个胜利，为中华民族</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了伟大历史贡献。</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个伟大历史贡献，就是我们党团结带领中国人民进行28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等条约和帝国主义在中国的一切特权，实现了中国从几千年封建专制政治向人民民主的伟大飞跃。</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个伟大历史贡献，就是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w:t>
      </w:r>
      <w:r>
        <w:rPr>
          <w:rFonts w:ascii="微软雅黑" w:eastAsia="微软雅黑" w:hAnsi="微软雅黑" w:hint="eastAsia"/>
          <w:color w:val="333333"/>
          <w:sz w:val="27"/>
          <w:szCs w:val="27"/>
        </w:rPr>
        <w:lastRenderedPageBreak/>
        <w:t>础，为中国发展富强、中国人民生活富裕奠定了坚实基础，实现了中华民族由不断衰落到根本扭转命运、持续走向繁荣富强的伟大飞跃。</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个伟大历史贡献，就是我们党团结带领中国人民进行改革开放新的伟大革命，极大激发广大人民群众的创造性，极大解放和发展社会生产力，极大增强社会发展活力，人民生活显著改善，综合国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共产党领导中国人民取得的伟大胜利，使具有5000多年文明历史的中华民族全面迈向现代化，让中华文明在现代化进程中焕发出新的蓬勃生机；使具有500年历史的社会主义主张在世界上人口最多的国家成功开辟出具有高度现实性和可行性的正确道路，让科学社会主义在21世纪焕发出新的蓬勃生机；使具有60多年历史的新中国建设取得举世瞩目的成就，中国这个世界上最大的发展中国家在短短30多年里摆脱贫困并跃升为世界第二大经济体，彻底摆脱被开除球籍的危险，创造了人类社会发展史上惊天动地的发展奇迹，使中华民族焕发出新的蓬勃生机。</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历史告诉我们，没有先进理论的指导，没有用先进理论武装起来的先进政党的领导，没有先进政党顺应历史潮流、勇担历史重任、敢于</w:t>
      </w:r>
      <w:proofErr w:type="gramStart"/>
      <w:r>
        <w:rPr>
          <w:rFonts w:ascii="微软雅黑" w:eastAsia="微软雅黑" w:hAnsi="微软雅黑" w:hint="eastAsia"/>
          <w:color w:val="333333"/>
          <w:sz w:val="27"/>
          <w:szCs w:val="27"/>
        </w:rPr>
        <w:t>作</w:t>
      </w:r>
      <w:r>
        <w:rPr>
          <w:rFonts w:ascii="微软雅黑" w:eastAsia="微软雅黑" w:hAnsi="微软雅黑" w:hint="eastAsia"/>
          <w:color w:val="333333"/>
          <w:sz w:val="27"/>
          <w:szCs w:val="27"/>
        </w:rPr>
        <w:lastRenderedPageBreak/>
        <w:t>出</w:t>
      </w:r>
      <w:proofErr w:type="gramEnd"/>
      <w:r>
        <w:rPr>
          <w:rFonts w:ascii="微软雅黑" w:eastAsia="微软雅黑" w:hAnsi="微软雅黑" w:hint="eastAsia"/>
          <w:color w:val="333333"/>
          <w:sz w:val="27"/>
          <w:szCs w:val="27"/>
        </w:rPr>
        <w:t>巨大牺牲，中国人民就无法打败压在自己头上的各种反动派，中华民族就无法改变被压迫、被奴役的命运，我们的国家就无法团结统一、在社会主义道路上走向繁荣富强。</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历史告诉我们，95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历史还告诉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同志们、朋友们！</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95年来，我们取得的一切成就，是一代又一代中国共产党人同中国人民接续奋斗的结果。以毛泽东同志、邓小平同志、江泽民同志为核心的党的三代中央领导集体，以胡锦涛同志为总书记的党中央，团结带领全党全国各族人民，战胜了一个个难以想象的困难和挑战，使中华民族迎来了实现伟大复兴的光明前景。</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在这个庄严而光荣的时刻，我们深切怀念为中国革命、建设、改革，为中国共产党建立、巩固、发展</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重大贡献的毛泽东、周恩来、刘少奇、朱德、邓小平、陈云同志等老一辈革命家，深切怀念为建立、捍卫、建设新中国而英勇牺牲的革命先烈，深切怀念近代以来为中华民族独立和人民解放而顽强奋斗的所有仁人志士。他们为祖国和民族建立的丰功伟绩永垂史册！他们的崇高精神永远铭记在亿万人民心中！</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人民是历史的创造者，是真正的英雄。在这里，我代表党中央，向全国广大工人、农民、知识分子，向各民主党派、各人民团体、各界爱国人士，向人民解放军指战员、武警部队官兵、公安民警，致以崇高的敬意！向香港特别行政区同胞、澳门特别行政区同胞和台湾同胞以及广大侨胞，致以诚挚的问候！向一切同中国人民友好相处，关心和支持中国革命、建设、改革事业的各国人民和朋友，致以衷心的谢意！</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95年来，一代又一代优秀中国共产党人，为祖国和人民无私奉献，生动展示了共产党人的为民情怀、高尚情操。这次受到表彰的全国优秀共产党员、优秀党务工作者和先进基层党组织，就是各行各业的杰出代表。我代表党中央，向这次受到表彰的同志们，致以崇高的敬意！</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同志们、朋友们！</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“明镜所以照形，古事所以知今。”今天，我们回顾历史，不是为了从成功中寻求慰藉，更不是为了躺在功劳簿上、为回避今天面临的困</w:t>
      </w:r>
      <w:r>
        <w:rPr>
          <w:rFonts w:ascii="微软雅黑" w:eastAsia="微软雅黑" w:hAnsi="微软雅黑" w:hint="eastAsia"/>
          <w:color w:val="333333"/>
          <w:sz w:val="27"/>
          <w:szCs w:val="27"/>
        </w:rPr>
        <w:lastRenderedPageBreak/>
        <w:t>难和问题寻找借口，而是为了总结历史经验、把握历史规律，增强开拓前进的勇气和力量。</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十八大指出，坚持和发展中国特色社会主义是一项长期而艰巨的历史任务，必须准备进行具有许多新的历史特点的伟大斗争。这就告诫全党，要时刻准备应对重大挑战、抵御重大风险、克服重大阻力、解决重大矛盾，坚持和发展中国特色社会主义，坚持和巩固党的领导地位和执政地位，使我们的党、我们的国家、我们的人民永远立于不败之地。</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历史总是要前进的，历史从不等待一切犹豫者、观望者、懈怠者、软弱者。只有与历史同步伐、与时代共命运的人，才能赢得光明的未来。</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我们党已经走过了95年的历程，但我们要永远保持建党时中国共产党人的奋斗精神，永远保持对人民的赤子之心。一切向前走，都不能忘记走过的路；走得再远、</w:t>
      </w:r>
      <w:proofErr w:type="gramStart"/>
      <w:r>
        <w:rPr>
          <w:rFonts w:ascii="微软雅黑" w:eastAsia="微软雅黑" w:hAnsi="微软雅黑" w:hint="eastAsia"/>
          <w:color w:val="333333"/>
          <w:sz w:val="27"/>
          <w:szCs w:val="27"/>
        </w:rPr>
        <w:t>走到再</w:t>
      </w:r>
      <w:proofErr w:type="gramEnd"/>
      <w:r>
        <w:rPr>
          <w:rFonts w:ascii="微软雅黑" w:eastAsia="微软雅黑" w:hAnsi="微软雅黑" w:hint="eastAsia"/>
          <w:color w:val="333333"/>
          <w:sz w:val="27"/>
          <w:szCs w:val="27"/>
        </w:rPr>
        <w:t>光辉的未来，也不能忘记走过的过去，不能忘记为什么出发。面向未来，面对挑战，全党同志一定要不忘初心、继续前进。</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——坚持不忘初心、继续前进，就要坚持马克思主义的指导地位，坚持把马克思主义基本原理同当代中国实际和时代特点紧密结合起来，推进理论创新、实践创新，不断把马克思主义中国化推向前进。</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指导思想是一个政党的精神旗帜。95年来，中国共产党之所以能够完成近代以来各种政治力量不可能完成的艰巨任务，就在于始终把马</w:t>
      </w:r>
      <w:r>
        <w:rPr>
          <w:rFonts w:ascii="微软雅黑" w:eastAsia="微软雅黑" w:hAnsi="微软雅黑" w:hint="eastAsia"/>
          <w:color w:val="333333"/>
          <w:sz w:val="27"/>
          <w:szCs w:val="27"/>
        </w:rPr>
        <w:lastRenderedPageBreak/>
        <w:t>克思主义这一科学理论作为自己的行动指南，并坚持在实践中不断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马克思主义及其在中国的发展，为党和人民事业发展提供了既一脉相承又与时俱进的科学理论指导，为增进全党全国各族人民团结统一提供了坚实思想基础。</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马克思主义是我们立党立国的根本指导思想。背离或放弃马克思主义，我们党就会失去灵魂、迷失方向。在坚持马克思主义指导地位这一根本问题上，我们必须坚定不移，任何时候任何情况下都不能有丝毫动摇。</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时，面对新的时代特点和实践要求，马克思主义也面临着进一步中国化、时代化、大众化的问题。马克思主义并没有结束真理，而是开辟了通向真理的道路。恩格斯早就说过：“马克思的整个世界观不是教义，而是方法。它提供的不是现成的教条，而是进一步研究的出发点和供这种研究使用的方法。”</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时代是思想之母，实践是理论之源。实践发展永无止境，我们认识真理、进行理论创新就永无止境。今天，时代变化和我国发展的广度和深度远远超出了马克思主义经典作家当时的想象。同时，我国社会主义</w:t>
      </w:r>
      <w:r>
        <w:rPr>
          <w:rFonts w:ascii="微软雅黑" w:eastAsia="微软雅黑" w:hAnsi="微软雅黑" w:hint="eastAsia"/>
          <w:color w:val="333333"/>
          <w:sz w:val="27"/>
          <w:szCs w:val="27"/>
        </w:rPr>
        <w:lastRenderedPageBreak/>
        <w:t>只有几十年实践、还处在初级阶段，事业越发展新情况新问题就越多，也就越需要我们在实践上大胆探索、在理论上不断突破。</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21世纪马克思主义发展新境界，让当代中国马克思主义放射出更加灿烂的真理光芒。</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——坚持不忘初心、继续前进，就要牢记我们党从成立起就把为共产主义、社会主义而奋斗确定为自己的纲领，坚定共产主义远大理想和中国特色社会主义共同理想，不断把为崇高理想奋斗的伟大实践推向前进。</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革命理想高于天。中国共产党之所以叫共产党，就是因为从成立之日起我们党就把共产主义确立为远大理想。我们党之所以能够经受一次次挫折而又一次次奋起，归根到底是因为我们党有远大理想和崇高追求。</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95年来，共产主义远大理想激励了一代又一代共产党人英勇奋斗，成千上万的烈士为了这个理想献出了宝贵生命。“砍头不要紧，只要主义真”，“敌人只</w:t>
      </w:r>
      <w:r>
        <w:rPr>
          <w:rFonts w:ascii="微软雅黑" w:eastAsia="微软雅黑" w:hAnsi="微软雅黑" w:hint="eastAsia"/>
          <w:color w:val="333333"/>
          <w:sz w:val="27"/>
          <w:szCs w:val="27"/>
        </w:rPr>
        <w:lastRenderedPageBreak/>
        <w:t>能砍下我们的头颅，决不能动摇我们的信仰”，这些视死如归、大义凛然的誓言生动表达了共产党人对远大理想的坚贞。理想之光不灭，信念之光不灭。我们一定要铭记烈士们的遗愿，永志不忘他们为之流血牺牲的伟大理想。</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理想因其远大而为理想，信念因其执着而为信念。我们要把理想信念教育作为思想建设的战略任务，保持全党在理想追求上的政治定力，自觉做共产主义远大理想和中国特色社会主义共同理想的坚定信仰者、忠实实践者，在全面建成小康社会、实现中华民族伟大复兴中国梦的历史进程中充分发挥先锋模范作用。</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理论上清醒，政治上才能坚定。坚定的理想信念，必须建立在对马克思主义的深刻理解之上，建立在对历史规律的深刻把握之上。全党要深入学习马克思列宁主义、毛泽东思想、邓小平理论、“三个代表”重要思想、科学发展观，深入学习党的十八大以来党中央治国</w:t>
      </w:r>
      <w:proofErr w:type="gramStart"/>
      <w:r>
        <w:rPr>
          <w:rFonts w:ascii="微软雅黑" w:eastAsia="微软雅黑" w:hAnsi="微软雅黑" w:hint="eastAsia"/>
          <w:color w:val="333333"/>
          <w:sz w:val="27"/>
          <w:szCs w:val="27"/>
        </w:rPr>
        <w:t>理政新理念</w:t>
      </w:r>
      <w:proofErr w:type="gramEnd"/>
      <w:r>
        <w:rPr>
          <w:rFonts w:ascii="微软雅黑" w:eastAsia="微软雅黑" w:hAnsi="微软雅黑" w:hint="eastAsia"/>
          <w:color w:val="333333"/>
          <w:sz w:val="27"/>
          <w:szCs w:val="27"/>
        </w:rPr>
        <w:t>新思想新战略，不断提高马克思主义思想觉悟和理论水平，保持对远大理想和奋斗目标的清醒认知和执着追求。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——坚持不忘初心、继续前进，就要坚持中国特色社会主义道路自信、理论自信、制度自信、文化自信，坚持党的基本路线不动摇，不断把中国特色社会主义伟大事业推向前进。</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方向决定道路，道路决定命运。中国特色社会主义不是从天上掉下来的，是党和人民历尽千辛万苦、付出巨大代价取得的根本成就。中国特色社会主义，既是我们必须不断推进的伟大事业，又是我们开辟未来的根本保证。</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文化自信，是更基础、更广泛、更深厚的自信。在5000多年文明发展中孕育的中华优秀传统文化，在党和人民伟大斗争中孕育的革命文</w:t>
      </w:r>
      <w:r>
        <w:rPr>
          <w:rFonts w:ascii="微软雅黑" w:eastAsia="微软雅黑" w:hAnsi="微软雅黑" w:hint="eastAsia"/>
          <w:color w:val="333333"/>
          <w:sz w:val="27"/>
          <w:szCs w:val="27"/>
        </w:rPr>
        <w:lastRenderedPageBreak/>
        <w:t>化和社会主义先进文化，</w:t>
      </w:r>
      <w:proofErr w:type="gramStart"/>
      <w:r>
        <w:rPr>
          <w:rFonts w:ascii="微软雅黑" w:eastAsia="微软雅黑" w:hAnsi="微软雅黑" w:hint="eastAsia"/>
          <w:color w:val="333333"/>
          <w:sz w:val="27"/>
          <w:szCs w:val="27"/>
        </w:rPr>
        <w:t>积淀着</w:t>
      </w:r>
      <w:proofErr w:type="gramEnd"/>
      <w:r>
        <w:rPr>
          <w:rFonts w:ascii="微软雅黑" w:eastAsia="微软雅黑" w:hAnsi="微软雅黑" w:hint="eastAsia"/>
          <w:color w:val="333333"/>
          <w:sz w:val="27"/>
          <w:szCs w:val="27"/>
        </w:rPr>
        <w:t>中华民族最深层的精神追求，代表着中华民族独特的精神标识。我们要弘扬社会主义核心价值观，弘扬以爱国主义为核心的民族精神和以改革创新为核心的时代精神，不断增强全党全国各族人民的精神力量。</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邓小平同志曾经语重心长地说：“基本路线要管一百年，动摇不得。只有坚持这条路线，人民才会相信你，拥护你。谁要改变三中全会以来的路线、方针、政策，老百姓不答应，谁就会被打倒。”党的基本路线是国家的生命线、人民的幸福线，我们要坚持把以经济建设为中心作为兴国之要、把四项基本原则作为立国之本、把改革开放作为强国之路，不能有丝毫动摇。</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——坚持不忘初心、继续前进，就要统筹推进“五位一体”总体布局，协调推进“四个全面”战略布局，全力推进全面建成小康社会进程，不断把实现“两个一百年”奋斗目标推向前进。</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现阶段，建设中国特色社会主义的主要任务，就是到2020年中国共产党成立100年时实现第一个百年奋斗目标、全面建成小康社会，为</w:t>
      </w:r>
      <w:r>
        <w:rPr>
          <w:rFonts w:ascii="微软雅黑" w:eastAsia="微软雅黑" w:hAnsi="微软雅黑" w:hint="eastAsia"/>
          <w:color w:val="333333"/>
          <w:sz w:val="27"/>
          <w:szCs w:val="27"/>
        </w:rPr>
        <w:lastRenderedPageBreak/>
        <w:t>进而到本世纪中叶中华人民共和国成立100年时实现第二个百年奋斗目标、建成富强民主文明和谐的社会主义现代化国家打下坚实基础。</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全面建成小康社会，是我们党向人民、向历史</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庄严承诺，是13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五位一体”和“四个全面”相互促进、统筹联动，要协调贯彻好，在推动经济发展的基础上，建设社会主义市场经济、民主政治、先进文化、生态文明、和谐社会，协同推进人民富裕、国家强盛、中国美丽。</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发展是党执政兴国的第一要务，是解决中国所有问题的关键。我国仍处于并将长期处于社会主义初级阶段的基本国情没有变，人民日益增长的物质文化需要同落后的社会生产之间的矛盾这一社会主要矛盾没有变，我国是世界上最大发展中国家的国际地位没有变。这是我们谋划发展的基本依据。</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面对中国经济发展进入新常态、世界经济发展进入转型期、世界科技发展酝酿新突破的发展格局，我们要坚持以经济建设为中心，坚持以新发展理念引领经济发展新常态，加快转变经济发展方式、调整经济发展结构、提高发展质量和效益，着力推进供给侧结构性改革，推动经济更有效率、更有质量、更加公平、更可持续地发展，加快形成崇尚创新、</w:t>
      </w:r>
      <w:r>
        <w:rPr>
          <w:rFonts w:ascii="微软雅黑" w:eastAsia="微软雅黑" w:hAnsi="微软雅黑" w:hint="eastAsia"/>
          <w:color w:val="333333"/>
          <w:sz w:val="27"/>
          <w:szCs w:val="27"/>
        </w:rPr>
        <w:lastRenderedPageBreak/>
        <w:t>注重协调、倡导绿色、厚植开放、推进共享的机制和环境，不断壮大我国经济实力和综合国力。</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——坚持不忘初心、继续前进，就要坚定不移高举改革开放旗帜，勇于全面深化改革，进一步解放思想、解放和发展社会生产力、解放和增强社会活力，不断把改革开放推向前进。</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改革开放是当代中国最鲜明的特色，是我们党在新的历史时期最鲜明的旗帜。改革开放是决定当代中国命运的关键抉择，是党和人民事业大踏步赶上时代的重要法宝。</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改革必须坚持正确方向，既不走封闭僵化的老路、也不走改旗易帜的邪路。我们要把完善和发展中国特色社会主义制度、推进国家治理体系和治理能力现代化作为全面深化改革的总目标，勇于推进理论创新、实践创新、制度创新以及其他各方面创新，让制度更加成熟定型，</w:t>
      </w:r>
      <w:proofErr w:type="gramStart"/>
      <w:r>
        <w:rPr>
          <w:rFonts w:ascii="微软雅黑" w:eastAsia="微软雅黑" w:hAnsi="微软雅黑" w:hint="eastAsia"/>
          <w:color w:val="333333"/>
          <w:sz w:val="27"/>
          <w:szCs w:val="27"/>
        </w:rPr>
        <w:t>让发展</w:t>
      </w:r>
      <w:proofErr w:type="gramEnd"/>
      <w:r>
        <w:rPr>
          <w:rFonts w:ascii="微软雅黑" w:eastAsia="微软雅黑" w:hAnsi="微软雅黑" w:hint="eastAsia"/>
          <w:color w:val="333333"/>
          <w:sz w:val="27"/>
          <w:szCs w:val="27"/>
        </w:rPr>
        <w:t>更有质量，</w:t>
      </w:r>
      <w:proofErr w:type="gramStart"/>
      <w:r>
        <w:rPr>
          <w:rFonts w:ascii="微软雅黑" w:eastAsia="微软雅黑" w:hAnsi="微软雅黑" w:hint="eastAsia"/>
          <w:color w:val="333333"/>
          <w:sz w:val="27"/>
          <w:szCs w:val="27"/>
        </w:rPr>
        <w:t>让治理</w:t>
      </w:r>
      <w:proofErr w:type="gramEnd"/>
      <w:r>
        <w:rPr>
          <w:rFonts w:ascii="微软雅黑" w:eastAsia="微软雅黑" w:hAnsi="微软雅黑" w:hint="eastAsia"/>
          <w:color w:val="333333"/>
          <w:sz w:val="27"/>
          <w:szCs w:val="27"/>
        </w:rPr>
        <w:t>更有水平，让人民更有获得感。</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我们要坚持以经济体制改革为重点，坚持社会主义市场经济改革方向，全面深化经济体制、政治体制、文化体制、社会体制、生态文明体制和党的建设制度改革。</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改革往往都是从易到难。我们的改革要更加注重系统性、整体性、协同性，敢于涉深水区、啃硬骨头。我们要以勇于自我革命的气魄、坚忍不拔的毅力推进改革，敢于向积存多年的顽</w:t>
      </w:r>
      <w:proofErr w:type="gramStart"/>
      <w:r>
        <w:rPr>
          <w:rFonts w:ascii="微软雅黑" w:eastAsia="微软雅黑" w:hAnsi="微软雅黑" w:hint="eastAsia"/>
          <w:color w:val="333333"/>
          <w:sz w:val="27"/>
          <w:szCs w:val="27"/>
        </w:rPr>
        <w:t>瘴</w:t>
      </w:r>
      <w:proofErr w:type="gramEnd"/>
      <w:r>
        <w:rPr>
          <w:rFonts w:ascii="微软雅黑" w:eastAsia="微软雅黑" w:hAnsi="微软雅黑" w:hint="eastAsia"/>
          <w:color w:val="333333"/>
          <w:sz w:val="27"/>
          <w:szCs w:val="27"/>
        </w:rPr>
        <w:t>痼疾开刀，敢于触及深</w:t>
      </w:r>
      <w:r>
        <w:rPr>
          <w:rFonts w:ascii="微软雅黑" w:eastAsia="微软雅黑" w:hAnsi="微软雅黑" w:hint="eastAsia"/>
          <w:color w:val="333333"/>
          <w:sz w:val="27"/>
          <w:szCs w:val="27"/>
        </w:rPr>
        <w:lastRenderedPageBreak/>
        <w:t>层次利益关系和矛盾，坚决冲破思想观念束缚，坚决破除利益固化藩篱，坚决清除妨碍社会生产力发展的体制机制障碍。</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改革和法治如鸟之两翼、车之两轮。我们要坚持走中国特色社会主义法治道路，加快构建中国特色社会主义法治体系，建设社会主义法治国家。全面依法治国，核心是坚持党的领导、人民当家作主、依法治国有机统一，关键在于坚持党领导立法、保证执法、支持司法、带头守法。要在全社会牢固树立宪法法律权威，弘扬宪法精神，任何组织和个人都必须在宪法法律范围内活动，都不得有超越宪法法律的特权。</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——坚持不忘初心、继续前进，就要坚信党的根基在人民、党的力量在人民，坚持一切为了人民、一切依靠人民，充分发挥广大人民群众积极性、主动性、创造性，不断把为人民造福事业推向前进。</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人民立场是中国共产党的根本政治立场，是马克思主义政党区别于其他政党的显著标志。党与人民风雨同舟、生死与共，始终保持血肉联系，是党战胜一切困难和风险的根本保证，正所谓“得众则得国，失众则失国”。</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尊重人民主体地位，保证人民当家作主，是我们党的一贯主张。我们要毫不动摇走中国特色社会主义政治发展道路，长期坚持、全面贯彻、不断发展人民代表大会制度、中国共产党领导的多党合作和政治协商制度、民族区域自治制度、基层群众自治制度，发展社会主义协商民主，巩固和发展最广泛的爱国统一战线，扩大人民群众有序政治参与，保证人民广泛参加国家治理和社会治理，形成生动活泼、安定团结的政治局面。</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功以才成，业由才广。”党和人民事业要不断发展，就要把各方面人才更好使用起来，聚天下英才而用之。我们要以识才的慧眼、爱才的诚意、用才的胆识、容才的雅量、聚才的良方，广开进贤之路，把党内和党外、国内和国外等各方面优秀人才吸引过来、凝聚起来，努力形成人人渴望成才、人人努力成才、人人皆可成才、人人尽展其才的良好局面。</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——坚持不忘初心、继续前进，就要始终不渝走和平发展道路，始终不渝奉行互利共赢的开放战略，加强同各国的友好往来，同各国人民一道，不断把人类和平与发展的崇高事业推向前进。</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为人类不断</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新的更大的贡献，是中国共产党和中国人民早就</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的庄严承诺。中国共产党和中国人民从苦难中走过来，深知和平的珍贵、发展的价值，把促进世界和平与发展视为自己的神圣职责。</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今天的人类比以往任何时候都更有条件共同朝着和平与发展的目标迈进。中国主张各国人民同心协力，变压力为动力，化危机为生机，以合作取代对抗，以共赢取代独占。什么样的国际秩序和全球治理体系对世界好、对世界各国人民好，要由各国人民商量，不能由一家说了算，不能由少数人说了算。中国将积极参与全球治理体系建设，努力为完善全球治理贡献中国智慧，同世界各国人民一道，推动国际秩序和全球治理体系朝着更加公正合理方向发展。</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外交政策的宗旨是维护世界和平、促进共同发展。中国始终是世界和平的建设者、全球发展的贡献者、国际秩序的维护者，愿扩大同各国的利益交汇点，推动构建以合作共赢为核心的新型国际关系，推动形成人类命运共同体和利益共同体。</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中国坚持独立自主的和平外交政策，在和平共处五项原则的基础上同所有国家发展友好合作。中国坚定不移实行对外开放的基本国策，坚</w:t>
      </w:r>
      <w:r>
        <w:rPr>
          <w:rFonts w:ascii="微软雅黑" w:eastAsia="微软雅黑" w:hAnsi="微软雅黑" w:hint="eastAsia"/>
          <w:color w:val="333333"/>
          <w:sz w:val="27"/>
          <w:szCs w:val="27"/>
        </w:rPr>
        <w:lastRenderedPageBreak/>
        <w:t>持打开国门搞建设，在“一带一路”等重大国际合作项目中创造更全面、更深入、更多元的对外开放格局。</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中国人民深知，中国发展得益于国际社会，愿意以自己的发展为国际发展</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贡献。中国对外开放，不是要一家唱独角戏，而是要欢迎各方共同参与；不是要谋求势力范围，而是要支持各国共同发展；不是要营造自己的后花园，而是要建设各国共享的百花园。</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倡导人类命运共同体意识，反对冷战思维和零和博弈。中国坚持国家不分大小、强弱、贫富一律平等，尊重各国人民自主选择发展道路的权利，维护国际公平正义，反对把自己的意志强加于人，反对干涉别国内政，反对以强凌弱。中国</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觊觎他国权益，不嫉妒他国发展，但决不放弃我们的正当权益。中国人民</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信邪也不怕邪，</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惹事也</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怕事，任何外国不要指望我们会拿自己的核心利益做交易，不要指望我们会吞下损害我国主权、安全、发展利益的苦果。</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中国共产党将在独立自主、完全平等、相互尊重、互不干涉内部事务原则的基础上，同各国各地区政党和政治组织发展交流合作，促进国家关系发展。</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——坚持不忘初心、继续前进，就要保持党的先进性和纯洁性，着力提高执政能力和领导水平，着力增强抵御风险和拒腐防变能力，不断把党的建设新的伟大工程推向前进。</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办好中国的事情，关键在党。中国特色社会主义</w:t>
      </w:r>
      <w:proofErr w:type="gramStart"/>
      <w:r>
        <w:rPr>
          <w:rFonts w:ascii="微软雅黑" w:eastAsia="微软雅黑" w:hAnsi="微软雅黑" w:hint="eastAsia"/>
          <w:color w:val="333333"/>
          <w:sz w:val="27"/>
          <w:szCs w:val="27"/>
        </w:rPr>
        <w:t>最</w:t>
      </w:r>
      <w:proofErr w:type="gramEnd"/>
      <w:r>
        <w:rPr>
          <w:rFonts w:ascii="微软雅黑" w:eastAsia="微软雅黑" w:hAnsi="微软雅黑" w:hint="eastAsia"/>
          <w:color w:val="333333"/>
          <w:sz w:val="27"/>
          <w:szCs w:val="27"/>
        </w:rPr>
        <w:t>本质的特征是中国共产党领导，中国特色社会主义制度的最大优势是中国共产党领导。坚持和完善党的领导，是党和国家的根本所在、命脉所在，是全国各族人民的利益所在、幸福所在。</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党作为一个有8800多万名党员、440多万个党组织的党，作为一个在有着13亿多人口的大国长期执政的党，党的建设关系重大、牵动全局。党和人民事业发展到什么阶段，党的建设就要推进到什么阶段。这是加强党的建设必须把握的基本规律。</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先进性和纯洁性是马克思主义政党的本质属性，我们加强党的建设，就是要同一切弱化先进性、损害纯洁性的问题作斗争，祛病疗伤，激浊扬清。全党要以自我革命的政治勇气，着力解决党自身存在的突出问题，不断增强党自我净化、自我完善、自我革新、自我提高能力，经受“四大考验”、克服“四种危险”，确保党始终成为中国特色社会主义事业的坚强领导核心。</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治国必先治党，治党务必从严。如果管党不力、治党不严，人民群众反映强烈的党内突出问题得不到解决，那我们党迟早会失去执政资格，不可避免被历史淘汰。管党治党，必须严字当头，把严的要求贯彻全过程，做到</w:t>
      </w:r>
      <w:proofErr w:type="gramStart"/>
      <w:r>
        <w:rPr>
          <w:rFonts w:ascii="微软雅黑" w:eastAsia="微软雅黑" w:hAnsi="微软雅黑" w:hint="eastAsia"/>
          <w:color w:val="333333"/>
          <w:sz w:val="27"/>
          <w:szCs w:val="27"/>
        </w:rPr>
        <w:t>真管真严</w:t>
      </w:r>
      <w:proofErr w:type="gramEnd"/>
      <w:r>
        <w:rPr>
          <w:rFonts w:ascii="微软雅黑" w:eastAsia="微软雅黑" w:hAnsi="微软雅黑" w:hint="eastAsia"/>
          <w:color w:val="333333"/>
          <w:sz w:val="27"/>
          <w:szCs w:val="27"/>
        </w:rPr>
        <w:t>、敢管敢严、长管长严。</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严肃党内政治生活是全面从严治党的基础。党要管党，首先要从党内政治生活管起；从严治党，首先要从党内政治生活严起。我们要加强</w:t>
      </w:r>
      <w:r>
        <w:rPr>
          <w:rFonts w:ascii="微软雅黑" w:eastAsia="微软雅黑" w:hAnsi="微软雅黑" w:hint="eastAsia"/>
          <w:color w:val="333333"/>
          <w:sz w:val="27"/>
          <w:szCs w:val="27"/>
        </w:rPr>
        <w:lastRenderedPageBreak/>
        <w:t>和规范党内政治生活，严肃党的政治纪律和政治规矩，增强党内政治生活的政治性、时代性、原则性、战斗性，全面净化党内政治生态。全党同志要增强政治意识、大局意识、核心意识、看齐意识，切实做到对党忠诚、为党分忧、为党担责、为党尽责。</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党的作风是党的形象，是观察党群干群关系、人心向背的晴雨表。党的作风正，人民的心气顺，党和人民就能同甘共苦。实践证明，只要</w:t>
      </w:r>
      <w:proofErr w:type="gramStart"/>
      <w:r>
        <w:rPr>
          <w:rFonts w:ascii="微软雅黑" w:eastAsia="微软雅黑" w:hAnsi="微软雅黑" w:hint="eastAsia"/>
          <w:color w:val="333333"/>
          <w:sz w:val="27"/>
          <w:szCs w:val="27"/>
        </w:rPr>
        <w:t>真管真严</w:t>
      </w:r>
      <w:proofErr w:type="gramEnd"/>
      <w:r>
        <w:rPr>
          <w:rFonts w:ascii="微软雅黑" w:eastAsia="微软雅黑" w:hAnsi="微软雅黑" w:hint="eastAsia"/>
          <w:color w:val="333333"/>
          <w:sz w:val="27"/>
          <w:szCs w:val="27"/>
        </w:rPr>
        <w:t>、敢管敢严，党风建设就没有什么解决不了的问题。作风建设永远在路上。“己不正，焉能正人。”我们要从中央政治局常委会、中央政治局、中央委员会抓起，从高级干部抓起，持之以恒加强作风建设，坚持和发扬党的优良传统和作风，坚持抓常、抓细、抓长，使党的作风全面好起来，确保党始终同人民同呼吸、共命运、心连心。</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我们党作为执政党，面临的最大威胁就是腐败。党的十八大以来，我们党坚持“老虎”、“苍蝇”</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起打，</w:t>
      </w:r>
      <w:proofErr w:type="gramStart"/>
      <w:r>
        <w:rPr>
          <w:rFonts w:ascii="微软雅黑" w:eastAsia="微软雅黑" w:hAnsi="微软雅黑" w:hint="eastAsia"/>
          <w:color w:val="333333"/>
          <w:sz w:val="27"/>
          <w:szCs w:val="27"/>
        </w:rPr>
        <w:t>使不敢腐</w:t>
      </w:r>
      <w:proofErr w:type="gramEnd"/>
      <w:r>
        <w:rPr>
          <w:rFonts w:ascii="微软雅黑" w:eastAsia="微软雅黑" w:hAnsi="微软雅黑" w:hint="eastAsia"/>
          <w:color w:val="333333"/>
          <w:sz w:val="27"/>
          <w:szCs w:val="27"/>
        </w:rPr>
        <w:t>的震慑作用得到发挥，不能腐、不想腐的效应初步显现，反腐败斗争压倒性态势正在形成。反腐倡廉、拒腐防变必须警钟长鸣。各级领导干部要牢固树立正确权力观，保持高尚精神追求，敬畏人民、敬畏组织、敬畏法纪，做到公正用权、依法用权、为民用权、廉洁用权，永葆共产党人拒腐蚀、永不沾的政治本色。我们要以顽强的意志品质，坚持零容忍的态度不变，做到有案必查、</w:t>
      </w:r>
      <w:proofErr w:type="gramStart"/>
      <w:r>
        <w:rPr>
          <w:rFonts w:ascii="微软雅黑" w:eastAsia="微软雅黑" w:hAnsi="微软雅黑" w:hint="eastAsia"/>
          <w:color w:val="333333"/>
          <w:sz w:val="27"/>
          <w:szCs w:val="27"/>
        </w:rPr>
        <w:t>有腐必惩</w:t>
      </w:r>
      <w:proofErr w:type="gramEnd"/>
      <w:r>
        <w:rPr>
          <w:rFonts w:ascii="微软雅黑" w:eastAsia="微软雅黑" w:hAnsi="微软雅黑" w:hint="eastAsia"/>
          <w:color w:val="333333"/>
          <w:sz w:val="27"/>
          <w:szCs w:val="27"/>
        </w:rPr>
        <w:t>，让腐败分子在党内没有任何藏身之地！</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以德修身、以德立威、以德服众，是干部成长成才的重要因素。每一名党员干部都要坚守“三严三实”，拧紧世界观、人生观、价值观这个“总开关”，做到心中有党、心中有民、心中有责、心中有戒，把为党和人民事业无私奉献作为人生的最高追求。各级领导干部要加快知识更新、加强实践锻炼，使专业素养和工作能力跟上时代节拍，避免少知而迷、无知而乱，努力成为做好工作的行家里手。</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同志们、朋友们！</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建设同我国国际地位相称、同国家安全和发展利益相适应的巩固国防和强大军队，是我国社会主义现代化建设的战略任务。我们要统筹经济建设和国防建设，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中国奉行积极防御的军事战略方针，不会动辄以武力相威胁，也不会动不动到别人家门口炫耀武力。到处炫耀武力不是有力量的表现，也吓唬不了谁。要深入贯彻军民融合</w:t>
      </w:r>
      <w:r>
        <w:rPr>
          <w:rFonts w:ascii="微软雅黑" w:eastAsia="微软雅黑" w:hAnsi="微软雅黑" w:hint="eastAsia"/>
          <w:color w:val="333333"/>
          <w:sz w:val="27"/>
          <w:szCs w:val="27"/>
        </w:rPr>
        <w:lastRenderedPageBreak/>
        <w:t>发展战略，加快建设现代化武装警察力量，加强国防动员和后备力量建设，巩固和发展军政军民团结。</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推进祖国和平统一进程、完成祖国统一大业，是实现中华民族伟大复兴的必然要求。“一国两制”在实践中已经取得举世公认的成功，具有强大生命力。无论遇到什么样的困难和挑战，我们对“一国两制”的信心和决心都绝不会动摇。我们将全面贯彻“一国两制”、“港人治港”、“澳人治澳”、高度自治的方针，严格按照宪法和基本法办事，支持行政长官和特别行政区政府依法施政、履行职责，支持香港、澳门发展经济、改善民生、推进民主、促进和谐。</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两岸关系和平发展是维护两岸和平、促进共同发展、造福两岸同胞的正确道路，也是通向和平统一的光明大道。坚持“九二共识”、反对“台独”是两岸关系和平发展的政治基础。我们坚决反对“台独”分裂势力。对任何人、任何时候、以任何形式进行的分裂国家活动，13亿多中国人民、整个中华民族都决不会答应！两岸同胞是命运与共的骨肉兄弟，是血浓于水的一家人。民族强盛，是同胞共同之福；民族弱乱，是同胞共同之祸。两岸双方应该胸怀民族整体利益，携手为实现中华民族伟大复兴的中国</w:t>
      </w:r>
      <w:proofErr w:type="gramStart"/>
      <w:r>
        <w:rPr>
          <w:rFonts w:ascii="微软雅黑" w:eastAsia="微软雅黑" w:hAnsi="微软雅黑" w:hint="eastAsia"/>
          <w:color w:val="333333"/>
          <w:sz w:val="27"/>
          <w:szCs w:val="27"/>
        </w:rPr>
        <w:t>梦共同打</w:t>
      </w:r>
      <w:proofErr w:type="gramEnd"/>
      <w:r>
        <w:rPr>
          <w:rFonts w:ascii="微软雅黑" w:eastAsia="微软雅黑" w:hAnsi="微软雅黑" w:hint="eastAsia"/>
          <w:color w:val="333333"/>
          <w:sz w:val="27"/>
          <w:szCs w:val="27"/>
        </w:rPr>
        <w:t>拼。</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同志们、朋友们！</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青年是祖国的未来、民族的希望，也是我们党的未来和希望。中国共产党的创始人之一李大钊同志说过，青年要“为世界进文明，为人类</w:t>
      </w:r>
      <w:r>
        <w:rPr>
          <w:rFonts w:ascii="微软雅黑" w:eastAsia="微软雅黑" w:hAnsi="微软雅黑" w:hint="eastAsia"/>
          <w:color w:val="333333"/>
          <w:sz w:val="27"/>
          <w:szCs w:val="27"/>
        </w:rPr>
        <w:lastRenderedPageBreak/>
        <w:t>造幸福，以青春之我，创建青春之家庭，青春之国家，青春之民族，青春之人类，青春之地球，青春之宇宙，资以乐其无涯之生”。95年来，我们党取得的所有成就都凝聚着青年的热情和奉献。全党要关注青年、关心青年、关爱青年，倾听青年心声，做青</w:t>
      </w:r>
      <w:proofErr w:type="gramStart"/>
      <w:r>
        <w:rPr>
          <w:rFonts w:ascii="微软雅黑" w:eastAsia="微软雅黑" w:hAnsi="微软雅黑" w:hint="eastAsia"/>
          <w:color w:val="333333"/>
          <w:sz w:val="27"/>
          <w:szCs w:val="27"/>
        </w:rPr>
        <w:t>年朋友</w:t>
      </w:r>
      <w:proofErr w:type="gramEnd"/>
      <w:r>
        <w:rPr>
          <w:rFonts w:ascii="微软雅黑" w:eastAsia="微软雅黑" w:hAnsi="微软雅黑" w:hint="eastAsia"/>
          <w:color w:val="333333"/>
          <w:sz w:val="27"/>
          <w:szCs w:val="27"/>
        </w:rPr>
        <w:t>的知心人、青年工作的热心人、青年群众的引路人。</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国广大青年要深刻了解近代以来中国人民和中华民族不懈奋斗的光荣历史和伟大历程，坚定不移跟着中国共产党走，勇做走在时代前列的奋进者、开拓者、奉献者，让青春在为祖国、为人民、为民族的奉献中焕发出绚丽光彩！</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同志们、朋友们！</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95年前，中国人民对争取民族独立和人民解放、实现国家富强和人民幸福的渴望是多么强烈，但前途又是多么渺茫。今天，我们比历史上任何时期都更接近中华民族伟大复兴的目标，比历史上任何时期都更有信心、有能力实现这个目标。我们完全可以说，中华民族伟大复兴的中国梦一定要实现，也一定能够实现。</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1949年3月23日上午，党中央从西柏坡动身前往北京时，毛泽东同志说：“今天是进京赶考的日子。”60多年的实践证明，我们党在这场历史性考试中取得了优异成绩。同时，这场考试还没有结束，还在继续。今天，我们党团结带领人民所做的一切工作，就是这场考试的继续。</w:t>
      </w:r>
    </w:p>
    <w:p w:rsidR="00FA265E" w:rsidRDefault="00FA265E" w:rsidP="00FA265E">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“路漫漫其修远兮，吾将上下而求索。”全党同志一定要不忘初心、继续前进，永远保持谦虚、谨慎、不骄、不</w:t>
      </w:r>
      <w:proofErr w:type="gramStart"/>
      <w:r>
        <w:rPr>
          <w:rFonts w:ascii="微软雅黑" w:eastAsia="微软雅黑" w:hAnsi="微软雅黑" w:hint="eastAsia"/>
          <w:color w:val="333333"/>
          <w:sz w:val="27"/>
          <w:szCs w:val="27"/>
        </w:rPr>
        <w:t>躁</w:t>
      </w:r>
      <w:proofErr w:type="gramEnd"/>
      <w:r>
        <w:rPr>
          <w:rFonts w:ascii="微软雅黑" w:eastAsia="微软雅黑" w:hAnsi="微软雅黑" w:hint="eastAsia"/>
          <w:color w:val="333333"/>
          <w:sz w:val="27"/>
          <w:szCs w:val="27"/>
        </w:rPr>
        <w:t>的作风，永远保持艰苦奋斗的作风，勇于变革、勇于创新，永不僵化、永不停滞，继续在这场历史性考试中经受考验，努力向历史、向人民交出新的更加优异的答卷！</w:t>
      </w:r>
    </w:p>
    <w:p w:rsidR="005405A2" w:rsidRPr="00FA265E" w:rsidRDefault="00FA265E" w:rsidP="00FA265E">
      <w:pPr>
        <w:rPr>
          <w:rFonts w:hint="eastAsia"/>
        </w:rPr>
      </w:pPr>
      <w:bookmarkStart w:id="0" w:name="_GoBack"/>
      <w:bookmarkEnd w:id="0"/>
    </w:p>
    <w:sectPr w:rsidR="005405A2" w:rsidRPr="00FA26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83"/>
    <w:rsid w:val="00103A83"/>
    <w:rsid w:val="00735098"/>
    <w:rsid w:val="00CB3253"/>
    <w:rsid w:val="00FA2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26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A26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265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A2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5354">
      <w:bodyDiv w:val="1"/>
      <w:marLeft w:val="0"/>
      <w:marRight w:val="0"/>
      <w:marTop w:val="0"/>
      <w:marBottom w:val="0"/>
      <w:divBdr>
        <w:top w:val="none" w:sz="0" w:space="0" w:color="auto"/>
        <w:left w:val="none" w:sz="0" w:space="0" w:color="auto"/>
        <w:bottom w:val="none" w:sz="0" w:space="0" w:color="auto"/>
        <w:right w:val="none" w:sz="0" w:space="0" w:color="auto"/>
      </w:divBdr>
    </w:div>
    <w:div w:id="130862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1801</Words>
  <Characters>10267</Characters>
  <Application>Microsoft Office Word</Application>
  <DocSecurity>0</DocSecurity>
  <Lines>85</Lines>
  <Paragraphs>24</Paragraphs>
  <ScaleCrop>false</ScaleCrop>
  <Company>Microsoft</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丁镇裕</dc:creator>
  <cp:keywords/>
  <dc:description/>
  <cp:lastModifiedBy>丁镇裕</cp:lastModifiedBy>
  <cp:revision>2</cp:revision>
  <dcterms:created xsi:type="dcterms:W3CDTF">2016-08-25T08:45:00Z</dcterms:created>
  <dcterms:modified xsi:type="dcterms:W3CDTF">2016-08-25T08:46:00Z</dcterms:modified>
</cp:coreProperties>
</file>